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76" w:rsidRPr="007320F0" w:rsidRDefault="00AE2C76" w:rsidP="00AE2C76">
      <w:pPr>
        <w:autoSpaceDE w:val="0"/>
        <w:autoSpaceDN w:val="0"/>
        <w:adjustRightInd w:val="0"/>
        <w:ind w:left="-567"/>
        <w:jc w:val="center"/>
      </w:pPr>
      <w:bookmarkStart w:id="0" w:name="_GoBack"/>
      <w:bookmarkEnd w:id="0"/>
      <w:r w:rsidRPr="000B5BA7">
        <w:rPr>
          <w:noProof/>
        </w:rPr>
        <w:drawing>
          <wp:inline distT="0" distB="0" distL="0" distR="0">
            <wp:extent cx="1005840" cy="1082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C76" w:rsidRPr="007320F0" w:rsidRDefault="00AE2C76" w:rsidP="00AE2C76">
      <w:pPr>
        <w:autoSpaceDE w:val="0"/>
        <w:autoSpaceDN w:val="0"/>
        <w:adjustRightInd w:val="0"/>
        <w:ind w:left="-567"/>
        <w:jc w:val="center"/>
        <w:rPr>
          <w:color w:val="000000"/>
          <w:szCs w:val="28"/>
        </w:rPr>
      </w:pPr>
    </w:p>
    <w:p w:rsidR="00AE2C76" w:rsidRPr="007320F0" w:rsidRDefault="00AE2C76" w:rsidP="00AE2C76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7320F0">
        <w:rPr>
          <w:b/>
          <w:bCs/>
          <w:color w:val="000000"/>
          <w:sz w:val="32"/>
          <w:szCs w:val="28"/>
        </w:rPr>
        <w:t>ПРАВИТЕЛЬСТВО</w:t>
      </w:r>
    </w:p>
    <w:p w:rsidR="00AE2C76" w:rsidRPr="007320F0" w:rsidRDefault="00AE2C76" w:rsidP="00AE2C76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7320F0">
        <w:rPr>
          <w:b/>
          <w:bCs/>
          <w:color w:val="000000"/>
          <w:sz w:val="32"/>
          <w:szCs w:val="28"/>
        </w:rPr>
        <w:t>ТВЕРСКОЙ ОБЛАСТИ</w:t>
      </w:r>
    </w:p>
    <w:p w:rsidR="00AE2C76" w:rsidRPr="007320F0" w:rsidRDefault="00AE2C76" w:rsidP="00AE2C76">
      <w:pPr>
        <w:autoSpaceDE w:val="0"/>
        <w:autoSpaceDN w:val="0"/>
        <w:adjustRightInd w:val="0"/>
        <w:ind w:left="-567"/>
        <w:jc w:val="center"/>
        <w:rPr>
          <w:b/>
          <w:color w:val="000000"/>
          <w:sz w:val="32"/>
          <w:szCs w:val="28"/>
        </w:rPr>
      </w:pPr>
    </w:p>
    <w:p w:rsidR="00AE2C76" w:rsidRPr="00496289" w:rsidRDefault="00AE2C76" w:rsidP="00AE2C76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 xml:space="preserve">П О </w:t>
      </w:r>
      <w:r w:rsidRPr="00496289">
        <w:rPr>
          <w:b/>
          <w:bCs/>
          <w:color w:val="000000"/>
          <w:sz w:val="32"/>
          <w:szCs w:val="28"/>
        </w:rPr>
        <w:t>С</w:t>
      </w:r>
      <w:r>
        <w:rPr>
          <w:b/>
          <w:bCs/>
          <w:color w:val="000000"/>
          <w:sz w:val="32"/>
          <w:szCs w:val="28"/>
        </w:rPr>
        <w:t xml:space="preserve"> Т А Н О В Л Е Н </w:t>
      </w:r>
      <w:r w:rsidRPr="00496289">
        <w:rPr>
          <w:b/>
          <w:bCs/>
          <w:color w:val="000000"/>
          <w:sz w:val="32"/>
          <w:szCs w:val="28"/>
        </w:rPr>
        <w:t>ИЕ</w:t>
      </w:r>
    </w:p>
    <w:p w:rsidR="00AE2C76" w:rsidRPr="007320F0" w:rsidRDefault="00AE2C76" w:rsidP="00AE2C76">
      <w:pPr>
        <w:spacing w:line="360" w:lineRule="auto"/>
        <w:ind w:left="-284"/>
        <w:rPr>
          <w:b/>
        </w:rPr>
      </w:pPr>
    </w:p>
    <w:tbl>
      <w:tblPr>
        <w:tblW w:w="9356" w:type="dxa"/>
        <w:tblInd w:w="108" w:type="dxa"/>
        <w:tblLook w:val="0000"/>
      </w:tblPr>
      <w:tblGrid>
        <w:gridCol w:w="2835"/>
        <w:gridCol w:w="3186"/>
        <w:gridCol w:w="3335"/>
      </w:tblGrid>
      <w:tr w:rsidR="00AE2C76" w:rsidRPr="00E00C36" w:rsidTr="00C4525B">
        <w:tc>
          <w:tcPr>
            <w:tcW w:w="2835" w:type="dxa"/>
          </w:tcPr>
          <w:p w:rsidR="00AE2C76" w:rsidRPr="00E00C36" w:rsidRDefault="00AE2C76" w:rsidP="00C4525B">
            <w:pPr>
              <w:ind w:left="-249" w:firstLine="141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29</w:t>
            </w:r>
            <w:r>
              <w:rPr>
                <w:bCs/>
                <w:sz w:val="28"/>
                <w:lang w:val="en-US"/>
              </w:rPr>
              <w:t>.</w:t>
            </w:r>
            <w:r>
              <w:rPr>
                <w:bCs/>
                <w:sz w:val="28"/>
              </w:rPr>
              <w:t>10.</w:t>
            </w:r>
            <w:r w:rsidRPr="00E00C36">
              <w:rPr>
                <w:bCs/>
                <w:sz w:val="28"/>
              </w:rPr>
              <w:t>201</w:t>
            </w:r>
            <w:r>
              <w:rPr>
                <w:bCs/>
                <w:sz w:val="28"/>
              </w:rPr>
              <w:t>8</w:t>
            </w:r>
          </w:p>
        </w:tc>
        <w:tc>
          <w:tcPr>
            <w:tcW w:w="3186" w:type="dxa"/>
          </w:tcPr>
          <w:p w:rsidR="00AE2C76" w:rsidRPr="00E00C36" w:rsidRDefault="00AE2C76" w:rsidP="00C4525B">
            <w:pPr>
              <w:pStyle w:val="2"/>
              <w:ind w:left="-284"/>
              <w:rPr>
                <w:b w:val="0"/>
                <w:szCs w:val="28"/>
              </w:rPr>
            </w:pPr>
          </w:p>
        </w:tc>
        <w:tc>
          <w:tcPr>
            <w:tcW w:w="3335" w:type="dxa"/>
          </w:tcPr>
          <w:p w:rsidR="00AE2C76" w:rsidRPr="00E00C36" w:rsidRDefault="00AE2C76" w:rsidP="00900C12">
            <w:pPr>
              <w:ind w:left="-284"/>
              <w:jc w:val="right"/>
              <w:rPr>
                <w:bCs/>
                <w:sz w:val="28"/>
              </w:rPr>
            </w:pPr>
            <w:r w:rsidRPr="00E00C36">
              <w:rPr>
                <w:bCs/>
                <w:sz w:val="28"/>
              </w:rPr>
              <w:t xml:space="preserve">№ </w:t>
            </w:r>
            <w:r>
              <w:rPr>
                <w:bCs/>
                <w:sz w:val="28"/>
              </w:rPr>
              <w:t>32</w:t>
            </w:r>
            <w:r w:rsidR="00900C12">
              <w:rPr>
                <w:bCs/>
                <w:sz w:val="28"/>
              </w:rPr>
              <w:t>0</w:t>
            </w:r>
            <w:r w:rsidRPr="00E00C36">
              <w:rPr>
                <w:bCs/>
                <w:sz w:val="28"/>
              </w:rPr>
              <w:t xml:space="preserve">-пп        </w:t>
            </w:r>
          </w:p>
        </w:tc>
      </w:tr>
      <w:tr w:rsidR="00AE2C76" w:rsidRPr="00E00C36" w:rsidTr="00C4525B">
        <w:tc>
          <w:tcPr>
            <w:tcW w:w="2835" w:type="dxa"/>
          </w:tcPr>
          <w:p w:rsidR="00AE2C76" w:rsidRPr="00E00C36" w:rsidRDefault="00AE2C76" w:rsidP="00C4525B">
            <w:pPr>
              <w:ind w:left="-108"/>
              <w:jc w:val="both"/>
              <w:rPr>
                <w:bCs/>
                <w:sz w:val="28"/>
              </w:rPr>
            </w:pPr>
          </w:p>
        </w:tc>
        <w:tc>
          <w:tcPr>
            <w:tcW w:w="3186" w:type="dxa"/>
          </w:tcPr>
          <w:p w:rsidR="00AE2C76" w:rsidRPr="00E00C36" w:rsidRDefault="00AE2C76" w:rsidP="00C4525B">
            <w:pPr>
              <w:pStyle w:val="2"/>
              <w:ind w:left="-284"/>
              <w:rPr>
                <w:b w:val="0"/>
                <w:szCs w:val="28"/>
              </w:rPr>
            </w:pPr>
            <w:r w:rsidRPr="00E00C36">
              <w:rPr>
                <w:b w:val="0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AE2C76" w:rsidRPr="00E00C36" w:rsidRDefault="00AE2C76" w:rsidP="00C4525B">
            <w:pPr>
              <w:ind w:left="-284"/>
              <w:jc w:val="right"/>
              <w:rPr>
                <w:bCs/>
                <w:sz w:val="28"/>
              </w:rPr>
            </w:pPr>
          </w:p>
        </w:tc>
      </w:tr>
    </w:tbl>
    <w:p w:rsidR="008A17C4" w:rsidRDefault="008A17C4" w:rsidP="008A17C4">
      <w:pPr>
        <w:pStyle w:val="ConsPlusTitle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:rsidR="008A17C4" w:rsidRDefault="008A17C4" w:rsidP="008A17C4">
      <w:pPr>
        <w:pStyle w:val="ConsPlusTitle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:rsidR="008A17C4" w:rsidRPr="008136F1" w:rsidRDefault="008A17C4" w:rsidP="008A17C4">
      <w:pPr>
        <w:pStyle w:val="ConsPlusTitle"/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 w:rsidRPr="008136F1">
        <w:rPr>
          <w:rFonts w:ascii="Times New Roman" w:hAnsi="Times New Roman" w:cs="Times New Roman"/>
          <w:sz w:val="28"/>
          <w:szCs w:val="28"/>
        </w:rPr>
        <w:t xml:space="preserve">О реализации отдельных положений </w:t>
      </w:r>
    </w:p>
    <w:p w:rsidR="008A17C4" w:rsidRPr="008136F1" w:rsidRDefault="008A17C4" w:rsidP="008A17C4">
      <w:pPr>
        <w:pStyle w:val="ConsPlusTitle"/>
        <w:tabs>
          <w:tab w:val="left" w:pos="5245"/>
        </w:tabs>
        <w:rPr>
          <w:bCs w:val="0"/>
          <w:sz w:val="28"/>
          <w:szCs w:val="28"/>
        </w:rPr>
      </w:pPr>
      <w:r w:rsidRPr="008136F1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</w:t>
      </w:r>
    </w:p>
    <w:p w:rsidR="008A17C4" w:rsidRPr="008136F1" w:rsidRDefault="008A17C4" w:rsidP="008A17C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A17C4" w:rsidRPr="00FA4EC6" w:rsidRDefault="008A17C4" w:rsidP="008A17C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A17C4" w:rsidRPr="000A32EA" w:rsidRDefault="008A17C4" w:rsidP="008A17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A32EA">
        <w:rPr>
          <w:bCs/>
          <w:sz w:val="28"/>
          <w:szCs w:val="28"/>
        </w:rPr>
        <w:t xml:space="preserve">В соответствии со </w:t>
      </w:r>
      <w:hyperlink r:id="rId7" w:history="1">
        <w:r w:rsidRPr="000A32EA">
          <w:rPr>
            <w:bCs/>
            <w:sz w:val="28"/>
            <w:szCs w:val="28"/>
          </w:rPr>
          <w:t>статьями 145</w:t>
        </w:r>
      </w:hyperlink>
      <w:r w:rsidRPr="000A32EA">
        <w:rPr>
          <w:bCs/>
          <w:sz w:val="28"/>
          <w:szCs w:val="28"/>
        </w:rPr>
        <w:t xml:space="preserve"> и </w:t>
      </w:r>
      <w:hyperlink r:id="rId8" w:history="1">
        <w:r w:rsidRPr="000A32EA">
          <w:rPr>
            <w:bCs/>
            <w:sz w:val="28"/>
            <w:szCs w:val="28"/>
          </w:rPr>
          <w:t>349.5</w:t>
        </w:r>
      </w:hyperlink>
      <w:r w:rsidRPr="000A32EA">
        <w:rPr>
          <w:bCs/>
          <w:sz w:val="28"/>
          <w:szCs w:val="28"/>
        </w:rPr>
        <w:t xml:space="preserve"> Трудового кодекса Российской Федерации</w:t>
      </w:r>
      <w:r>
        <w:rPr>
          <w:bCs/>
          <w:sz w:val="28"/>
          <w:szCs w:val="28"/>
        </w:rPr>
        <w:t>, з</w:t>
      </w:r>
      <w:r w:rsidRPr="00397936">
        <w:rPr>
          <w:bCs/>
          <w:sz w:val="28"/>
          <w:szCs w:val="28"/>
        </w:rPr>
        <w:t>акон</w:t>
      </w:r>
      <w:r>
        <w:rPr>
          <w:bCs/>
          <w:sz w:val="28"/>
          <w:szCs w:val="28"/>
        </w:rPr>
        <w:t>ом</w:t>
      </w:r>
      <w:r w:rsidRPr="00397936">
        <w:rPr>
          <w:bCs/>
          <w:sz w:val="28"/>
          <w:szCs w:val="28"/>
        </w:rPr>
        <w:t xml:space="preserve"> Тверской области от 02.08.2011 </w:t>
      </w:r>
      <w:r>
        <w:rPr>
          <w:bCs/>
          <w:sz w:val="28"/>
          <w:szCs w:val="28"/>
        </w:rPr>
        <w:t>№</w:t>
      </w:r>
      <w:r w:rsidRPr="00397936">
        <w:rPr>
          <w:bCs/>
          <w:sz w:val="28"/>
          <w:szCs w:val="28"/>
        </w:rPr>
        <w:t xml:space="preserve"> 44-ЗО </w:t>
      </w:r>
      <w:r>
        <w:rPr>
          <w:bCs/>
          <w:sz w:val="28"/>
          <w:szCs w:val="28"/>
        </w:rPr>
        <w:t>«</w:t>
      </w:r>
      <w:r w:rsidRPr="00397936">
        <w:rPr>
          <w:bCs/>
          <w:sz w:val="28"/>
          <w:szCs w:val="28"/>
        </w:rPr>
        <w:t>О Правительстве Тверской области</w:t>
      </w:r>
      <w:r>
        <w:rPr>
          <w:bCs/>
          <w:sz w:val="28"/>
          <w:szCs w:val="28"/>
        </w:rPr>
        <w:t>» Правительство Тверской области постановляет:</w:t>
      </w:r>
    </w:p>
    <w:p w:rsidR="008A17C4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32EA">
        <w:rPr>
          <w:bCs/>
          <w:sz w:val="28"/>
          <w:szCs w:val="28"/>
        </w:rPr>
        <w:t>1. Установить, что предельный уровень соотношения среднемесячной заработной платы руководителей, их заместителей, главных бухгалтеров государственных учреждений</w:t>
      </w:r>
      <w:r>
        <w:rPr>
          <w:bCs/>
          <w:sz w:val="28"/>
          <w:szCs w:val="28"/>
        </w:rPr>
        <w:t xml:space="preserve"> Тверской области </w:t>
      </w:r>
      <w:r w:rsidRPr="000A32EA">
        <w:rPr>
          <w:bCs/>
          <w:sz w:val="28"/>
          <w:szCs w:val="28"/>
        </w:rPr>
        <w:t xml:space="preserve">и государственных унитарных предприятий </w:t>
      </w:r>
      <w:r>
        <w:rPr>
          <w:bCs/>
          <w:sz w:val="28"/>
          <w:szCs w:val="28"/>
        </w:rPr>
        <w:t>Тверской</w:t>
      </w:r>
      <w:r w:rsidRPr="000A32EA">
        <w:rPr>
          <w:bCs/>
          <w:sz w:val="28"/>
          <w:szCs w:val="28"/>
        </w:rPr>
        <w:t xml:space="preserve"> области (далее</w:t>
      </w:r>
      <w:r>
        <w:rPr>
          <w:bCs/>
          <w:sz w:val="28"/>
          <w:szCs w:val="28"/>
        </w:rPr>
        <w:t xml:space="preserve"> также –</w:t>
      </w:r>
      <w:r w:rsidRPr="000A32EA">
        <w:rPr>
          <w:bCs/>
          <w:sz w:val="28"/>
          <w:szCs w:val="28"/>
        </w:rPr>
        <w:t xml:space="preserve"> организации), формируемой за счет всех источников финансового обеспечения и рассчитываемой за календарный год, и среднемесячной заработной платы работников организаций (без учета заработной платы соответствующего руководителя, его заместителей, главного бухгалтера) (далее </w:t>
      </w:r>
      <w:r>
        <w:rPr>
          <w:bCs/>
          <w:sz w:val="28"/>
          <w:szCs w:val="28"/>
        </w:rPr>
        <w:t>–</w:t>
      </w:r>
      <w:r w:rsidRPr="000A32EA">
        <w:rPr>
          <w:bCs/>
          <w:sz w:val="28"/>
          <w:szCs w:val="28"/>
        </w:rPr>
        <w:t xml:space="preserve"> предельный уровень соотношения среднемесячной заработной платы руководителей, их заместителей и главных бухгалтеров организаций и среднемесячной заработной платы работников таких организаций) определяется </w:t>
      </w:r>
      <w:r>
        <w:rPr>
          <w:bCs/>
          <w:sz w:val="28"/>
          <w:szCs w:val="28"/>
        </w:rPr>
        <w:t>с учетом пределов, в соответствии с пунктами 2 и 3 настоящего постановления:</w:t>
      </w:r>
    </w:p>
    <w:p w:rsidR="008A17C4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0A32EA">
        <w:rPr>
          <w:bCs/>
          <w:sz w:val="28"/>
          <w:szCs w:val="28"/>
        </w:rPr>
        <w:t xml:space="preserve">нормативными правовыми актами </w:t>
      </w:r>
      <w:r>
        <w:rPr>
          <w:bCs/>
          <w:sz w:val="28"/>
          <w:szCs w:val="28"/>
        </w:rPr>
        <w:t>Правительства Тверской области, устанавливающими систему оплаты труда в определенной отрасли (конкретном учреждении), – в отношении государственных учреждений Тверской области;</w:t>
      </w:r>
    </w:p>
    <w:p w:rsidR="008A17C4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0A32EA">
        <w:rPr>
          <w:bCs/>
          <w:sz w:val="28"/>
          <w:szCs w:val="28"/>
        </w:rPr>
        <w:t xml:space="preserve">нормативными правовыми актами исполнительных органов государственной власти </w:t>
      </w:r>
      <w:r>
        <w:rPr>
          <w:bCs/>
          <w:sz w:val="28"/>
          <w:szCs w:val="28"/>
        </w:rPr>
        <w:t>Тверской</w:t>
      </w:r>
      <w:r w:rsidRPr="000A32EA">
        <w:rPr>
          <w:bCs/>
          <w:sz w:val="28"/>
          <w:szCs w:val="28"/>
        </w:rPr>
        <w:t xml:space="preserve"> области, осуществляющих </w:t>
      </w:r>
      <w:r w:rsidRPr="003C5D2B">
        <w:rPr>
          <w:bCs/>
          <w:sz w:val="28"/>
          <w:szCs w:val="28"/>
        </w:rPr>
        <w:t>координацию деятельности в соответствующей их компетенции отрасли экономики</w:t>
      </w:r>
      <w:r w:rsidRPr="000A32E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– в отношении подведомственных государственных унитарных предприятий Тверской области.</w:t>
      </w:r>
    </w:p>
    <w:p w:rsidR="008A17C4" w:rsidRPr="002C4454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Pr="002C4454">
        <w:rPr>
          <w:bCs/>
          <w:sz w:val="28"/>
          <w:szCs w:val="28"/>
        </w:rPr>
        <w:t>Предельный уровень соотношения среднемесячной заработной платы руководителей, их заместителей и главных бухгалтеров организаций и среднемесячной заработной платы работников таких организаций устанавливается в следующих пределах</w:t>
      </w:r>
      <w:r>
        <w:rPr>
          <w:bCs/>
          <w:sz w:val="28"/>
          <w:szCs w:val="28"/>
        </w:rPr>
        <w:t>, за исключением случаев, предусмотренных пунктом 3 настоящего постановления</w:t>
      </w:r>
      <w:r w:rsidRPr="002C4454">
        <w:rPr>
          <w:bCs/>
          <w:sz w:val="28"/>
          <w:szCs w:val="28"/>
        </w:rPr>
        <w:t>:</w:t>
      </w:r>
    </w:p>
    <w:p w:rsidR="008A17C4" w:rsidRPr="002C4454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2C4454">
        <w:rPr>
          <w:bCs/>
          <w:sz w:val="28"/>
          <w:szCs w:val="28"/>
        </w:rPr>
        <w:t xml:space="preserve">для руководителей организаций </w:t>
      </w:r>
      <w:r>
        <w:rPr>
          <w:bCs/>
          <w:sz w:val="28"/>
          <w:szCs w:val="28"/>
        </w:rPr>
        <w:t>–</w:t>
      </w:r>
      <w:r w:rsidRPr="002C4454">
        <w:rPr>
          <w:bCs/>
          <w:sz w:val="28"/>
          <w:szCs w:val="28"/>
        </w:rPr>
        <w:t xml:space="preserve"> в кратности от 1 до </w:t>
      </w:r>
      <w:r>
        <w:rPr>
          <w:bCs/>
          <w:sz w:val="28"/>
          <w:szCs w:val="28"/>
        </w:rPr>
        <w:t>6</w:t>
      </w:r>
      <w:r w:rsidRPr="002C4454">
        <w:rPr>
          <w:bCs/>
          <w:sz w:val="28"/>
          <w:szCs w:val="28"/>
        </w:rPr>
        <w:t xml:space="preserve"> (среднемесячная заработная плата руководителя организации не должна превышать </w:t>
      </w:r>
      <w:r>
        <w:rPr>
          <w:bCs/>
          <w:sz w:val="28"/>
          <w:szCs w:val="28"/>
        </w:rPr>
        <w:t>шести</w:t>
      </w:r>
      <w:r w:rsidRPr="002C4454">
        <w:rPr>
          <w:bCs/>
          <w:sz w:val="28"/>
          <w:szCs w:val="28"/>
        </w:rPr>
        <w:t>кратный размер среднемесячной заработной платы работников данной организации);</w:t>
      </w:r>
    </w:p>
    <w:p w:rsidR="008A17C4" w:rsidRPr="002C4454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2C4454">
        <w:rPr>
          <w:bCs/>
          <w:sz w:val="28"/>
          <w:szCs w:val="28"/>
        </w:rPr>
        <w:t>для заместителей руководителей организаций</w:t>
      </w:r>
      <w:r>
        <w:rPr>
          <w:bCs/>
          <w:sz w:val="28"/>
          <w:szCs w:val="28"/>
        </w:rPr>
        <w:t xml:space="preserve"> –</w:t>
      </w:r>
      <w:r w:rsidRPr="002C4454">
        <w:rPr>
          <w:bCs/>
          <w:sz w:val="28"/>
          <w:szCs w:val="28"/>
        </w:rPr>
        <w:t xml:space="preserve"> в кратности от 1 до </w:t>
      </w:r>
      <w:r>
        <w:rPr>
          <w:bCs/>
          <w:sz w:val="28"/>
          <w:szCs w:val="28"/>
        </w:rPr>
        <w:t>5</w:t>
      </w:r>
      <w:r w:rsidRPr="002C4454">
        <w:rPr>
          <w:bCs/>
          <w:sz w:val="28"/>
          <w:szCs w:val="28"/>
        </w:rPr>
        <w:t xml:space="preserve"> (среднемесячная заработная плата заместителя руководителя организации не должна превышать </w:t>
      </w:r>
      <w:r>
        <w:rPr>
          <w:bCs/>
          <w:sz w:val="28"/>
          <w:szCs w:val="28"/>
        </w:rPr>
        <w:t>пя</w:t>
      </w:r>
      <w:r w:rsidRPr="002C4454">
        <w:rPr>
          <w:bCs/>
          <w:sz w:val="28"/>
          <w:szCs w:val="28"/>
        </w:rPr>
        <w:t>тикратный размер среднемесячной заработной платы работников данной организации);</w:t>
      </w:r>
    </w:p>
    <w:p w:rsidR="008A17C4" w:rsidRPr="002C4454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4"/>
      <w:bookmarkStart w:id="2" w:name="Par5"/>
      <w:bookmarkEnd w:id="1"/>
      <w:bookmarkEnd w:id="2"/>
      <w:r>
        <w:rPr>
          <w:bCs/>
          <w:sz w:val="28"/>
          <w:szCs w:val="28"/>
        </w:rPr>
        <w:t xml:space="preserve">3) </w:t>
      </w:r>
      <w:r w:rsidRPr="002C4454">
        <w:rPr>
          <w:bCs/>
          <w:sz w:val="28"/>
          <w:szCs w:val="28"/>
        </w:rPr>
        <w:t xml:space="preserve">для главных бухгалтеров организаций </w:t>
      </w:r>
      <w:r>
        <w:rPr>
          <w:bCs/>
          <w:sz w:val="28"/>
          <w:szCs w:val="28"/>
        </w:rPr>
        <w:t>–</w:t>
      </w:r>
      <w:r w:rsidRPr="002C4454">
        <w:rPr>
          <w:bCs/>
          <w:sz w:val="28"/>
          <w:szCs w:val="28"/>
        </w:rPr>
        <w:t xml:space="preserve"> в кратности от 1 до </w:t>
      </w:r>
      <w:r>
        <w:rPr>
          <w:bCs/>
          <w:sz w:val="28"/>
          <w:szCs w:val="28"/>
        </w:rPr>
        <w:t>4</w:t>
      </w:r>
      <w:r w:rsidRPr="002C4454">
        <w:rPr>
          <w:bCs/>
          <w:sz w:val="28"/>
          <w:szCs w:val="28"/>
        </w:rPr>
        <w:t xml:space="preserve"> (среднемесячная заработная плата главного бухгалтера организации не должна превышать </w:t>
      </w:r>
      <w:r>
        <w:rPr>
          <w:bCs/>
          <w:sz w:val="28"/>
          <w:szCs w:val="28"/>
        </w:rPr>
        <w:t>четырех</w:t>
      </w:r>
      <w:r w:rsidRPr="002C4454">
        <w:rPr>
          <w:bCs/>
          <w:sz w:val="28"/>
          <w:szCs w:val="28"/>
        </w:rPr>
        <w:t>кратный размер среднемесячной заработной платы работников данной организации).</w:t>
      </w:r>
    </w:p>
    <w:p w:rsidR="008A17C4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4454">
        <w:rPr>
          <w:bCs/>
          <w:sz w:val="28"/>
          <w:szCs w:val="28"/>
        </w:rPr>
        <w:t>В случае если главный бухгалтер одновременно является замест</w:t>
      </w:r>
      <w:r>
        <w:rPr>
          <w:bCs/>
          <w:sz w:val="28"/>
          <w:szCs w:val="28"/>
        </w:rPr>
        <w:t>ителем руководителя организации,</w:t>
      </w:r>
      <w:r w:rsidRPr="002C4454">
        <w:rPr>
          <w:bCs/>
          <w:sz w:val="28"/>
          <w:szCs w:val="28"/>
        </w:rPr>
        <w:t xml:space="preserve"> предельный уровень соотношения его заработной платы определяется в соответс</w:t>
      </w:r>
      <w:r>
        <w:rPr>
          <w:bCs/>
          <w:sz w:val="28"/>
          <w:szCs w:val="28"/>
        </w:rPr>
        <w:t>твии с правилами, установленными</w:t>
      </w:r>
      <w:r w:rsidR="004F60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подпунктом 2 настоящего пункта.</w:t>
      </w:r>
    </w:p>
    <w:p w:rsidR="008A17C4" w:rsidRPr="002C4454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C4454">
        <w:rPr>
          <w:bCs/>
          <w:sz w:val="28"/>
          <w:szCs w:val="28"/>
        </w:rPr>
        <w:t xml:space="preserve">Предельный уровень соотношения среднемесячной заработной платы руководителей, их заместителей и главных бухгалтеров организаций </w:t>
      </w:r>
      <w:r>
        <w:rPr>
          <w:bCs/>
          <w:sz w:val="28"/>
          <w:szCs w:val="28"/>
        </w:rPr>
        <w:t xml:space="preserve">подведомственных Правительству Тверской области, </w:t>
      </w:r>
      <w:r w:rsidRPr="002C4454">
        <w:rPr>
          <w:bCs/>
          <w:sz w:val="28"/>
          <w:szCs w:val="28"/>
        </w:rPr>
        <w:t>и среднемесячной заработной платы работников таких организаций устанавливается в следующих пределах:</w:t>
      </w:r>
    </w:p>
    <w:p w:rsidR="008A17C4" w:rsidRPr="002C4454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2C4454">
        <w:rPr>
          <w:bCs/>
          <w:sz w:val="28"/>
          <w:szCs w:val="28"/>
        </w:rPr>
        <w:t xml:space="preserve">для руководителей организаций </w:t>
      </w:r>
      <w:r>
        <w:rPr>
          <w:bCs/>
          <w:sz w:val="28"/>
          <w:szCs w:val="28"/>
        </w:rPr>
        <w:t>–</w:t>
      </w:r>
      <w:r w:rsidRPr="002C4454">
        <w:rPr>
          <w:bCs/>
          <w:sz w:val="28"/>
          <w:szCs w:val="28"/>
        </w:rPr>
        <w:t xml:space="preserve"> в кратности от 1 до </w:t>
      </w:r>
      <w:r>
        <w:rPr>
          <w:bCs/>
          <w:sz w:val="28"/>
          <w:szCs w:val="28"/>
        </w:rPr>
        <w:t>8</w:t>
      </w:r>
      <w:r w:rsidRPr="002C4454">
        <w:rPr>
          <w:bCs/>
          <w:sz w:val="28"/>
          <w:szCs w:val="28"/>
        </w:rPr>
        <w:t xml:space="preserve"> (среднемесячная заработная плата руководителя организации не должна превышать </w:t>
      </w:r>
      <w:r>
        <w:rPr>
          <w:bCs/>
          <w:sz w:val="28"/>
          <w:szCs w:val="28"/>
        </w:rPr>
        <w:t>восьми</w:t>
      </w:r>
      <w:r w:rsidRPr="002C4454">
        <w:rPr>
          <w:bCs/>
          <w:sz w:val="28"/>
          <w:szCs w:val="28"/>
        </w:rPr>
        <w:t>кратный размер среднемесячной заработной платы работников данной организации);</w:t>
      </w:r>
    </w:p>
    <w:p w:rsidR="008A17C4" w:rsidRPr="002C4454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2C4454">
        <w:rPr>
          <w:bCs/>
          <w:sz w:val="28"/>
          <w:szCs w:val="28"/>
        </w:rPr>
        <w:t>для заместителей руководителей организаций</w:t>
      </w:r>
      <w:r>
        <w:rPr>
          <w:bCs/>
          <w:sz w:val="28"/>
          <w:szCs w:val="28"/>
        </w:rPr>
        <w:t xml:space="preserve"> –</w:t>
      </w:r>
      <w:r w:rsidRPr="002C4454">
        <w:rPr>
          <w:bCs/>
          <w:sz w:val="28"/>
          <w:szCs w:val="28"/>
        </w:rPr>
        <w:t xml:space="preserve"> в кратности от 1 до </w:t>
      </w:r>
      <w:r>
        <w:rPr>
          <w:bCs/>
          <w:sz w:val="28"/>
          <w:szCs w:val="28"/>
        </w:rPr>
        <w:t>7</w:t>
      </w:r>
      <w:r w:rsidRPr="002C4454">
        <w:rPr>
          <w:bCs/>
          <w:sz w:val="28"/>
          <w:szCs w:val="28"/>
        </w:rPr>
        <w:t xml:space="preserve"> (среднемесячная заработная плата заместителя руководителя организации не должна превышать </w:t>
      </w:r>
      <w:r>
        <w:rPr>
          <w:bCs/>
          <w:sz w:val="28"/>
          <w:szCs w:val="28"/>
        </w:rPr>
        <w:t>семи</w:t>
      </w:r>
      <w:r w:rsidRPr="002C4454">
        <w:rPr>
          <w:bCs/>
          <w:sz w:val="28"/>
          <w:szCs w:val="28"/>
        </w:rPr>
        <w:t>кратный размер среднемесячной заработной платы работников данной организации);</w:t>
      </w:r>
    </w:p>
    <w:p w:rsidR="008A17C4" w:rsidRPr="002C4454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2C4454">
        <w:rPr>
          <w:bCs/>
          <w:sz w:val="28"/>
          <w:szCs w:val="28"/>
        </w:rPr>
        <w:t>для главных бухгалтеров организаций</w:t>
      </w:r>
      <w:r>
        <w:rPr>
          <w:bCs/>
          <w:sz w:val="28"/>
          <w:szCs w:val="28"/>
        </w:rPr>
        <w:t xml:space="preserve"> –</w:t>
      </w:r>
      <w:r w:rsidRPr="002C4454">
        <w:rPr>
          <w:bCs/>
          <w:sz w:val="28"/>
          <w:szCs w:val="28"/>
        </w:rPr>
        <w:t xml:space="preserve"> в кратности от 1 до </w:t>
      </w:r>
      <w:r>
        <w:rPr>
          <w:bCs/>
          <w:sz w:val="28"/>
          <w:szCs w:val="28"/>
        </w:rPr>
        <w:t>7</w:t>
      </w:r>
      <w:r w:rsidRPr="002C4454">
        <w:rPr>
          <w:bCs/>
          <w:sz w:val="28"/>
          <w:szCs w:val="28"/>
        </w:rPr>
        <w:t xml:space="preserve"> (среднемесячная заработная плата главного бухгалтера организации не должна превышать </w:t>
      </w:r>
      <w:r>
        <w:rPr>
          <w:bCs/>
          <w:sz w:val="28"/>
          <w:szCs w:val="28"/>
        </w:rPr>
        <w:t>семи</w:t>
      </w:r>
      <w:r w:rsidRPr="002C4454">
        <w:rPr>
          <w:bCs/>
          <w:sz w:val="28"/>
          <w:szCs w:val="28"/>
        </w:rPr>
        <w:t>кратный размер среднемесячной заработной платы работников данной организации).</w:t>
      </w:r>
    </w:p>
    <w:p w:rsidR="008A17C4" w:rsidRPr="002C4454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4454">
        <w:rPr>
          <w:bCs/>
          <w:sz w:val="28"/>
          <w:szCs w:val="28"/>
        </w:rPr>
        <w:t>В случае если главный бухгалтер одновременно является заместителем руководите</w:t>
      </w:r>
      <w:r>
        <w:rPr>
          <w:bCs/>
          <w:sz w:val="28"/>
          <w:szCs w:val="28"/>
        </w:rPr>
        <w:t>ля организации,</w:t>
      </w:r>
      <w:r w:rsidRPr="002C4454">
        <w:rPr>
          <w:bCs/>
          <w:sz w:val="28"/>
          <w:szCs w:val="28"/>
        </w:rPr>
        <w:t xml:space="preserve"> предельный уровень соотношения его заработной платы определяется в соответс</w:t>
      </w:r>
      <w:r>
        <w:rPr>
          <w:bCs/>
          <w:sz w:val="28"/>
          <w:szCs w:val="28"/>
        </w:rPr>
        <w:t>твии с правилами, установленными</w:t>
      </w:r>
      <w:r w:rsidR="00C106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подпунктом 2 настоящего пункта.</w:t>
      </w:r>
    </w:p>
    <w:p w:rsidR="008A17C4" w:rsidRPr="003C5D2B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3" w:name="Par0"/>
      <w:bookmarkEnd w:id="3"/>
      <w:r>
        <w:rPr>
          <w:bCs/>
          <w:sz w:val="28"/>
          <w:szCs w:val="28"/>
        </w:rPr>
        <w:t>4</w:t>
      </w:r>
      <w:r w:rsidRPr="003C5D2B">
        <w:rPr>
          <w:bCs/>
          <w:sz w:val="28"/>
          <w:szCs w:val="28"/>
        </w:rPr>
        <w:t xml:space="preserve">. Установить предельный уровень соотношения среднемесячной заработной платы руководителя, его заместителей, главного бухгалтера </w:t>
      </w:r>
      <w:r w:rsidRPr="003C5D2B">
        <w:rPr>
          <w:bCs/>
          <w:sz w:val="28"/>
          <w:szCs w:val="28"/>
        </w:rPr>
        <w:lastRenderedPageBreak/>
        <w:t xml:space="preserve">Территориального фонда обязательного медицинского страхования </w:t>
      </w:r>
      <w:r>
        <w:rPr>
          <w:bCs/>
          <w:sz w:val="28"/>
          <w:szCs w:val="28"/>
        </w:rPr>
        <w:t>Тверской</w:t>
      </w:r>
      <w:r w:rsidRPr="003C5D2B">
        <w:rPr>
          <w:bCs/>
          <w:sz w:val="28"/>
          <w:szCs w:val="28"/>
        </w:rPr>
        <w:t xml:space="preserve"> области (далее </w:t>
      </w:r>
      <w:r>
        <w:rPr>
          <w:bCs/>
          <w:sz w:val="28"/>
          <w:szCs w:val="28"/>
        </w:rPr>
        <w:t>–</w:t>
      </w:r>
      <w:r w:rsidRPr="003C5D2B">
        <w:rPr>
          <w:bCs/>
          <w:sz w:val="28"/>
          <w:szCs w:val="28"/>
        </w:rPr>
        <w:t xml:space="preserve"> ТФОМС ТО) и среднемесячной заработной платы работников ТФОМС ТО:</w:t>
      </w:r>
    </w:p>
    <w:p w:rsidR="008A17C4" w:rsidRPr="003C5D2B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3C5D2B">
        <w:rPr>
          <w:bCs/>
          <w:sz w:val="28"/>
          <w:szCs w:val="28"/>
        </w:rPr>
        <w:t xml:space="preserve">для руководителя ТФОМС ТО среднемесячная заработная плата не должна превышать </w:t>
      </w:r>
      <w:r>
        <w:rPr>
          <w:bCs/>
          <w:sz w:val="28"/>
          <w:szCs w:val="28"/>
        </w:rPr>
        <w:t>шест</w:t>
      </w:r>
      <w:r w:rsidRPr="003C5D2B">
        <w:rPr>
          <w:bCs/>
          <w:sz w:val="28"/>
          <w:szCs w:val="28"/>
        </w:rPr>
        <w:t>икратный размер среднемесячной заработной платы работников ТФОМС ТО;</w:t>
      </w:r>
    </w:p>
    <w:p w:rsidR="008A17C4" w:rsidRPr="003C5D2B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3C5D2B">
        <w:rPr>
          <w:bCs/>
          <w:sz w:val="28"/>
          <w:szCs w:val="28"/>
        </w:rPr>
        <w:t>для заместителей руководителя ТФОМС ТО среднемесячная заработная плата не должна превышать пятикратный размер среднемесячной заработной платы работников ТФОМС ТО;</w:t>
      </w:r>
    </w:p>
    <w:p w:rsidR="008A17C4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3C5D2B">
        <w:rPr>
          <w:bCs/>
          <w:sz w:val="28"/>
          <w:szCs w:val="28"/>
        </w:rPr>
        <w:t xml:space="preserve">для главного бухгалтера ТФОМС ТО среднемесячная заработная плата не должна превышать </w:t>
      </w:r>
      <w:r>
        <w:rPr>
          <w:bCs/>
          <w:sz w:val="28"/>
          <w:szCs w:val="28"/>
        </w:rPr>
        <w:t xml:space="preserve">четырехкратный </w:t>
      </w:r>
      <w:r w:rsidRPr="003C5D2B">
        <w:rPr>
          <w:bCs/>
          <w:sz w:val="28"/>
          <w:szCs w:val="28"/>
        </w:rPr>
        <w:t>размер среднемесячной заработной платы работников ТФОМС ТО.</w:t>
      </w:r>
    </w:p>
    <w:p w:rsidR="008A17C4" w:rsidRPr="00372D6C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3C5D2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Утвердить Порядок</w:t>
      </w:r>
      <w:r w:rsidRPr="00372D6C">
        <w:rPr>
          <w:bCs/>
          <w:sz w:val="28"/>
          <w:szCs w:val="28"/>
        </w:rPr>
        <w:t xml:space="preserve"> размещения информации о </w:t>
      </w:r>
      <w:r>
        <w:rPr>
          <w:bCs/>
          <w:sz w:val="28"/>
          <w:szCs w:val="28"/>
        </w:rPr>
        <w:t xml:space="preserve">рассчитываемой за календарный год </w:t>
      </w:r>
      <w:r w:rsidRPr="00372D6C">
        <w:rPr>
          <w:bCs/>
          <w:sz w:val="28"/>
          <w:szCs w:val="28"/>
        </w:rPr>
        <w:t xml:space="preserve">среднемесячной заработной плате руководителей, их заместителей, главных бухгалтеров </w:t>
      </w:r>
      <w:r>
        <w:rPr>
          <w:sz w:val="28"/>
          <w:szCs w:val="28"/>
        </w:rPr>
        <w:t>Территориального фонда обязательного медицинского страхования Тверской области</w:t>
      </w:r>
      <w:r w:rsidRPr="00372D6C">
        <w:rPr>
          <w:bCs/>
          <w:sz w:val="28"/>
          <w:szCs w:val="28"/>
        </w:rPr>
        <w:t>, государственных учреждений Тверской области и государственных унитарных предприятий Тверской области в информационно-телекоммуникационной сети Интернет</w:t>
      </w:r>
      <w:r w:rsidR="003E1F3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 представления указанными лицами данной информации</w:t>
      </w:r>
      <w:r>
        <w:rPr>
          <w:bCs/>
          <w:sz w:val="28"/>
          <w:szCs w:val="28"/>
        </w:rPr>
        <w:t xml:space="preserve"> (прилагается).</w:t>
      </w:r>
    </w:p>
    <w:p w:rsidR="008A17C4" w:rsidRPr="00AC4EC4" w:rsidRDefault="008A17C4" w:rsidP="008A17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AC4EC4">
        <w:rPr>
          <w:bCs/>
          <w:sz w:val="28"/>
          <w:szCs w:val="28"/>
        </w:rPr>
        <w:t>. Настоящее постановление вступает в силу со дня его официально</w:t>
      </w:r>
      <w:r>
        <w:rPr>
          <w:bCs/>
          <w:sz w:val="28"/>
          <w:szCs w:val="28"/>
        </w:rPr>
        <w:t>го опубликования</w:t>
      </w:r>
      <w:r w:rsidRPr="00AC4EC4">
        <w:rPr>
          <w:bCs/>
          <w:sz w:val="28"/>
          <w:szCs w:val="28"/>
        </w:rPr>
        <w:t>.</w:t>
      </w:r>
    </w:p>
    <w:p w:rsidR="008A17C4" w:rsidRDefault="008A17C4" w:rsidP="00FE739B">
      <w:pPr>
        <w:jc w:val="both"/>
        <w:rPr>
          <w:b/>
          <w:sz w:val="28"/>
          <w:szCs w:val="28"/>
        </w:rPr>
      </w:pPr>
    </w:p>
    <w:p w:rsidR="008A17C4" w:rsidRDefault="008A17C4" w:rsidP="00FE739B">
      <w:pPr>
        <w:jc w:val="both"/>
        <w:rPr>
          <w:b/>
          <w:sz w:val="28"/>
          <w:szCs w:val="28"/>
        </w:rPr>
      </w:pPr>
    </w:p>
    <w:p w:rsidR="008A17C4" w:rsidRDefault="008A17C4" w:rsidP="00FE739B">
      <w:pPr>
        <w:jc w:val="both"/>
        <w:rPr>
          <w:b/>
          <w:sz w:val="28"/>
          <w:szCs w:val="28"/>
        </w:rPr>
      </w:pPr>
    </w:p>
    <w:p w:rsidR="008A17C4" w:rsidRPr="00FE739B" w:rsidRDefault="008A17C4" w:rsidP="00FE739B">
      <w:pPr>
        <w:jc w:val="both"/>
        <w:rPr>
          <w:b/>
          <w:sz w:val="28"/>
          <w:szCs w:val="28"/>
        </w:rPr>
      </w:pPr>
      <w:r w:rsidRPr="00FE739B">
        <w:rPr>
          <w:b/>
          <w:sz w:val="28"/>
          <w:szCs w:val="28"/>
        </w:rPr>
        <w:t xml:space="preserve">Губернатор </w:t>
      </w:r>
    </w:p>
    <w:p w:rsidR="008A17C4" w:rsidRDefault="008A17C4">
      <w:r w:rsidRPr="00FE739B">
        <w:rPr>
          <w:b/>
          <w:sz w:val="28"/>
          <w:szCs w:val="28"/>
        </w:rPr>
        <w:t>Тверской области                                                                              И.М. Руденя</w:t>
      </w: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</w:p>
    <w:p w:rsidR="006930DA" w:rsidRPr="005360F0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  <w:r w:rsidRPr="005360F0">
        <w:rPr>
          <w:bCs/>
          <w:sz w:val="28"/>
          <w:szCs w:val="28"/>
        </w:rPr>
        <w:lastRenderedPageBreak/>
        <w:t>Приложение</w:t>
      </w:r>
    </w:p>
    <w:p w:rsidR="006930DA" w:rsidRPr="005360F0" w:rsidRDefault="006930DA" w:rsidP="006930DA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  <w:r w:rsidRPr="005360F0">
        <w:rPr>
          <w:bCs/>
          <w:sz w:val="28"/>
          <w:szCs w:val="28"/>
        </w:rPr>
        <w:t>к постановлению Правительства</w:t>
      </w:r>
    </w:p>
    <w:p w:rsidR="006930DA" w:rsidRPr="005360F0" w:rsidRDefault="006930DA" w:rsidP="006930DA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  <w:r w:rsidRPr="005360F0">
        <w:rPr>
          <w:bCs/>
          <w:sz w:val="28"/>
          <w:szCs w:val="28"/>
        </w:rPr>
        <w:t>Тверской области</w:t>
      </w:r>
    </w:p>
    <w:p w:rsidR="006930DA" w:rsidRPr="005360F0" w:rsidRDefault="006930DA" w:rsidP="006930DA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5360F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29.10.2018 </w:t>
      </w:r>
      <w:r w:rsidRPr="005360F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320-пп</w:t>
      </w:r>
    </w:p>
    <w:p w:rsidR="006930DA" w:rsidRPr="005360F0" w:rsidRDefault="006930DA" w:rsidP="006930DA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930DA" w:rsidRPr="005360F0" w:rsidRDefault="006930DA" w:rsidP="00693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30DA" w:rsidRPr="005360F0" w:rsidRDefault="006930DA" w:rsidP="006930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60F0">
        <w:rPr>
          <w:sz w:val="28"/>
          <w:szCs w:val="28"/>
        </w:rPr>
        <w:t xml:space="preserve">Порядок </w:t>
      </w:r>
    </w:p>
    <w:p w:rsidR="006930DA" w:rsidRPr="005360F0" w:rsidRDefault="006930DA" w:rsidP="006930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60F0">
        <w:rPr>
          <w:sz w:val="28"/>
          <w:szCs w:val="28"/>
        </w:rPr>
        <w:t xml:space="preserve">размещения информации о </w:t>
      </w:r>
      <w:r w:rsidRPr="005360F0">
        <w:rPr>
          <w:bCs/>
          <w:sz w:val="28"/>
          <w:szCs w:val="28"/>
        </w:rPr>
        <w:t xml:space="preserve">рассчитываемой за календарный год </w:t>
      </w:r>
      <w:r w:rsidRPr="005360F0">
        <w:rPr>
          <w:sz w:val="28"/>
          <w:szCs w:val="28"/>
        </w:rPr>
        <w:t xml:space="preserve">среднемесячной заработной плате руководителей, их заместителей, </w:t>
      </w:r>
    </w:p>
    <w:p w:rsidR="006930DA" w:rsidRPr="005360F0" w:rsidRDefault="006930DA" w:rsidP="006930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60F0">
        <w:rPr>
          <w:sz w:val="28"/>
          <w:szCs w:val="28"/>
        </w:rPr>
        <w:t xml:space="preserve">главных бухгалтеров Территориального фонда обязательного медицинского страхования Тверской области, государственных учреждений </w:t>
      </w:r>
    </w:p>
    <w:p w:rsidR="006930DA" w:rsidRPr="005360F0" w:rsidRDefault="006930DA" w:rsidP="006930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60F0">
        <w:rPr>
          <w:sz w:val="28"/>
          <w:szCs w:val="28"/>
        </w:rPr>
        <w:t xml:space="preserve">Тверской области и государственных унитарных предприятий </w:t>
      </w:r>
    </w:p>
    <w:p w:rsidR="006930DA" w:rsidRPr="005360F0" w:rsidRDefault="006930DA" w:rsidP="006930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60F0">
        <w:rPr>
          <w:sz w:val="28"/>
          <w:szCs w:val="28"/>
        </w:rPr>
        <w:t xml:space="preserve">Тверской областив информационно-телекоммуникационной сети Интернет </w:t>
      </w:r>
    </w:p>
    <w:p w:rsidR="006930DA" w:rsidRPr="005360F0" w:rsidRDefault="006930DA" w:rsidP="006930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60F0">
        <w:rPr>
          <w:sz w:val="28"/>
          <w:szCs w:val="28"/>
        </w:rPr>
        <w:t>и представления указанными лицами данной информации</w:t>
      </w:r>
    </w:p>
    <w:p w:rsidR="006930DA" w:rsidRPr="005360F0" w:rsidRDefault="006930DA" w:rsidP="006930D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30DA" w:rsidRPr="005360F0" w:rsidRDefault="006930DA" w:rsidP="006930D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60F0">
        <w:rPr>
          <w:sz w:val="28"/>
          <w:szCs w:val="28"/>
        </w:rPr>
        <w:t>1. Настоящий Порядок в соответствии со статьей 349.5 Трудового кодекса Российской Федерации регламентирует процедуру размещения информации о</w:t>
      </w:r>
      <w:r w:rsidRPr="005360F0">
        <w:rPr>
          <w:bCs/>
          <w:sz w:val="28"/>
          <w:szCs w:val="28"/>
        </w:rPr>
        <w:t xml:space="preserve"> рассчитываемой за календарный год</w:t>
      </w:r>
      <w:r w:rsidRPr="005360F0">
        <w:rPr>
          <w:sz w:val="28"/>
          <w:szCs w:val="28"/>
        </w:rPr>
        <w:t xml:space="preserve"> среднемесячной </w:t>
      </w:r>
      <w:r w:rsidRPr="005360F0">
        <w:rPr>
          <w:bCs/>
          <w:sz w:val="28"/>
          <w:szCs w:val="28"/>
        </w:rPr>
        <w:t xml:space="preserve">заработной плате руководителей, их заместителей, главных бухгалтеров </w:t>
      </w:r>
      <w:r w:rsidRPr="005360F0">
        <w:rPr>
          <w:sz w:val="28"/>
          <w:szCs w:val="28"/>
        </w:rPr>
        <w:t>Территориального фонда обязательного медицинского страхования Тверской области,</w:t>
      </w:r>
      <w:r w:rsidRPr="005360F0">
        <w:rPr>
          <w:bCs/>
          <w:sz w:val="28"/>
          <w:szCs w:val="28"/>
        </w:rPr>
        <w:t xml:space="preserve"> государственных учреждений Тверской области и государственных унитарных предприятий Тверской области, формируемой за счет всех источников финансового обеспечения и рассчитываемой за календарный год (далее – среднемесячная заработная плата), в информационно-телекоммуникационной сети Интернет и представления указанными лицами данной информации.</w:t>
      </w:r>
    </w:p>
    <w:p w:rsidR="006930DA" w:rsidRPr="005360F0" w:rsidRDefault="006930DA" w:rsidP="006930D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60F0">
        <w:rPr>
          <w:bCs/>
          <w:sz w:val="28"/>
          <w:szCs w:val="28"/>
        </w:rPr>
        <w:t xml:space="preserve">2. Информация </w:t>
      </w:r>
      <w:r w:rsidRPr="005360F0">
        <w:rPr>
          <w:sz w:val="28"/>
          <w:szCs w:val="28"/>
        </w:rPr>
        <w:t>о</w:t>
      </w:r>
      <w:r w:rsidRPr="005360F0">
        <w:rPr>
          <w:bCs/>
          <w:sz w:val="28"/>
          <w:szCs w:val="28"/>
        </w:rPr>
        <w:t xml:space="preserve"> рассчитываемой за календарный год среднемесячной заработной плате в государственных учреждениях Тверской области, государственных унитарных предприятиях Тверской области размещается в информационно-телекоммуникационной сети Интернет на официальном сайте исполнительного органа государственной власти Тверской области, в подведомственности которого находятся государственные учреждения Тверской области, государственные унитарные предприятия Тверской области, осуществляющего координацию деятельности в соответствующей его компетенции отрасли экономики (далее – исполнительный орган), ежегодно в срок до 15 мая года, следующего за отчетным. Указанная информация представляется руководителями государственных учреждений Тверской области, государственных унитарных предприятий Тверской области в исполнительный орган ежегодно в срок до 30 апреля года, следующего за отчетным.</w:t>
      </w:r>
    </w:p>
    <w:p w:rsidR="006930DA" w:rsidRPr="005360F0" w:rsidRDefault="006930DA" w:rsidP="006930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60F0">
        <w:rPr>
          <w:bCs/>
          <w:sz w:val="28"/>
          <w:szCs w:val="28"/>
        </w:rPr>
        <w:t xml:space="preserve">По решению исполнительных органов информация, указанная в </w:t>
      </w:r>
      <w:hyperlink w:anchor="Par0" w:history="1">
        <w:r w:rsidRPr="005360F0">
          <w:rPr>
            <w:bCs/>
            <w:sz w:val="28"/>
            <w:szCs w:val="28"/>
          </w:rPr>
          <w:t>абзаце первом</w:t>
        </w:r>
      </w:hyperlink>
      <w:r w:rsidRPr="005360F0">
        <w:rPr>
          <w:bCs/>
          <w:sz w:val="28"/>
          <w:szCs w:val="28"/>
        </w:rPr>
        <w:t xml:space="preserve"> настоящего пункта, размещается в информационно-телекоммуникационной сети Интернет на официальных сайтах соответствующих организаций.</w:t>
      </w:r>
    </w:p>
    <w:p w:rsidR="006930DA" w:rsidRPr="005360F0" w:rsidRDefault="006930DA" w:rsidP="006930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60F0">
        <w:rPr>
          <w:bCs/>
          <w:sz w:val="28"/>
          <w:szCs w:val="28"/>
        </w:rPr>
        <w:lastRenderedPageBreak/>
        <w:t>В составе информации, подлежащей размещению в сети Интернет, указывается полное наименование государственного учреждения Тверской области или государственного унитарного предприятия Тверской области, занимаемая должность, а также фамилия, имя и отчество лица (последнее при наличии), в отношении которого размещается информация.</w:t>
      </w:r>
    </w:p>
    <w:p w:rsidR="006930DA" w:rsidRPr="005360F0" w:rsidRDefault="006930DA" w:rsidP="006930D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60F0">
        <w:rPr>
          <w:bCs/>
          <w:sz w:val="28"/>
          <w:szCs w:val="28"/>
        </w:rPr>
        <w:t xml:space="preserve">3. Информация о среднемесячной заработной плате в </w:t>
      </w:r>
      <w:r w:rsidRPr="005360F0">
        <w:rPr>
          <w:sz w:val="28"/>
          <w:szCs w:val="28"/>
        </w:rPr>
        <w:t>Территориальном фонде обязательного медицинского страхования Тверской области</w:t>
      </w:r>
      <w:r w:rsidRPr="005360F0">
        <w:rPr>
          <w:bCs/>
          <w:sz w:val="28"/>
          <w:szCs w:val="28"/>
        </w:rPr>
        <w:t xml:space="preserve"> размещается в информационно-телекоммуникационной сети Интернет на официальном сайте </w:t>
      </w:r>
      <w:r w:rsidRPr="005360F0">
        <w:rPr>
          <w:sz w:val="28"/>
          <w:szCs w:val="28"/>
        </w:rPr>
        <w:t xml:space="preserve">Территориального фонда обязательного медицинского страхования </w:t>
      </w:r>
      <w:r w:rsidRPr="005360F0">
        <w:rPr>
          <w:bCs/>
          <w:sz w:val="28"/>
          <w:szCs w:val="28"/>
        </w:rPr>
        <w:t xml:space="preserve">Тверской области ежегодно в срок до 15 мая года, следующего за отчетным. </w:t>
      </w:r>
    </w:p>
    <w:p w:rsidR="006930DA" w:rsidRPr="005360F0" w:rsidRDefault="006930DA" w:rsidP="006930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60F0">
        <w:rPr>
          <w:bCs/>
          <w:sz w:val="28"/>
          <w:szCs w:val="28"/>
        </w:rPr>
        <w:t xml:space="preserve">В составе информации, подлежащей размещению в сети Интернет, указывается полное наименование </w:t>
      </w:r>
      <w:r w:rsidRPr="005360F0">
        <w:rPr>
          <w:sz w:val="28"/>
          <w:szCs w:val="28"/>
        </w:rPr>
        <w:t xml:space="preserve">Территориального фонда обязательного медицинского страхования Тверской области, </w:t>
      </w:r>
      <w:r w:rsidRPr="005360F0">
        <w:rPr>
          <w:bCs/>
          <w:sz w:val="28"/>
          <w:szCs w:val="28"/>
        </w:rPr>
        <w:t>занимаемая должность, а также фамилия, имя и отчество лица (последнее при наличии), в отношении которого размещается информация.</w:t>
      </w:r>
    </w:p>
    <w:p w:rsidR="006930DA" w:rsidRPr="005360F0" w:rsidRDefault="006930DA" w:rsidP="006930D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60F0">
        <w:rPr>
          <w:bCs/>
          <w:sz w:val="28"/>
          <w:szCs w:val="28"/>
        </w:rPr>
        <w:t xml:space="preserve">4. В размещаемой в информационно-телекоммуникационной сети Интернет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ar0" w:history="1">
        <w:r w:rsidRPr="005360F0">
          <w:rPr>
            <w:bCs/>
            <w:sz w:val="28"/>
            <w:szCs w:val="28"/>
          </w:rPr>
          <w:t>пункте 1</w:t>
        </w:r>
      </w:hyperlink>
      <w:r w:rsidRPr="005360F0">
        <w:rPr>
          <w:bCs/>
          <w:sz w:val="28"/>
          <w:szCs w:val="28"/>
        </w:rPr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6930DA" w:rsidRPr="005360F0" w:rsidRDefault="006930DA" w:rsidP="006930D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60F0">
        <w:rPr>
          <w:bCs/>
          <w:sz w:val="28"/>
          <w:szCs w:val="28"/>
        </w:rPr>
        <w:t xml:space="preserve">5. Размещенная в информационно-телекоммуникационной сети Интернет информация о среднемесячной заработной плате руководителей, заместителей руководителя или главных бухгалтеров </w:t>
      </w:r>
      <w:r w:rsidRPr="005360F0">
        <w:rPr>
          <w:sz w:val="28"/>
          <w:szCs w:val="28"/>
        </w:rPr>
        <w:t>Территориального фонда обязательного медицинского страхования Тверской области,</w:t>
      </w:r>
      <w:r w:rsidRPr="005360F0">
        <w:rPr>
          <w:bCs/>
          <w:sz w:val="28"/>
          <w:szCs w:val="28"/>
        </w:rPr>
        <w:t xml:space="preserve"> государственных учреждений Тверской области или государственных унитарных предприятий Тверской области не подлежит удалению с официального сайта в течение всего периода действия трудового договора с указанными лицами.</w:t>
      </w:r>
    </w:p>
    <w:p w:rsidR="006930DA" w:rsidRPr="005360F0" w:rsidRDefault="006930DA" w:rsidP="006930D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60F0">
        <w:rPr>
          <w:bCs/>
          <w:sz w:val="28"/>
          <w:szCs w:val="28"/>
        </w:rPr>
        <w:t xml:space="preserve">В случае расторжения трудового договора с руководителем, заместителем руководителя, главным бухгалтером </w:t>
      </w:r>
      <w:r w:rsidRPr="005360F0">
        <w:rPr>
          <w:sz w:val="28"/>
          <w:szCs w:val="28"/>
        </w:rPr>
        <w:t>Территориального фонда обязательного медицинского страхования Тверской области,</w:t>
      </w:r>
      <w:r w:rsidRPr="005360F0">
        <w:rPr>
          <w:bCs/>
          <w:sz w:val="28"/>
          <w:szCs w:val="28"/>
        </w:rPr>
        <w:t xml:space="preserve"> государственных учреждений Тверской области или государственных унитарных предприятий Тверской области информация о среднемесячной заработной плате данного лица подлежит удалению с официального сайта в срок не позднее семи рабочих дней со дня расторжения трудового договора или поступления в исполнительный орган информации о расторжении трудового договора.</w:t>
      </w:r>
    </w:p>
    <w:p w:rsidR="006930DA" w:rsidRPr="005360F0" w:rsidRDefault="006930DA" w:rsidP="006930D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930DA" w:rsidRPr="005360F0" w:rsidRDefault="006930DA" w:rsidP="006930DA">
      <w:pPr>
        <w:ind w:firstLine="709"/>
        <w:rPr>
          <w:sz w:val="28"/>
          <w:szCs w:val="28"/>
        </w:rPr>
      </w:pPr>
    </w:p>
    <w:p w:rsidR="008A17C4" w:rsidRDefault="008A17C4"/>
    <w:p w:rsidR="008A17C4" w:rsidRDefault="008A17C4"/>
    <w:sectPr w:rsidR="008A17C4" w:rsidSect="008A17C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782" w:rsidRDefault="00EA6782" w:rsidP="008A17C4">
      <w:r>
        <w:separator/>
      </w:r>
    </w:p>
  </w:endnote>
  <w:endnote w:type="continuationSeparator" w:id="1">
    <w:p w:rsidR="00EA6782" w:rsidRDefault="00EA6782" w:rsidP="008A1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782" w:rsidRDefault="00EA6782" w:rsidP="008A17C4">
      <w:r>
        <w:separator/>
      </w:r>
    </w:p>
  </w:footnote>
  <w:footnote w:type="continuationSeparator" w:id="1">
    <w:p w:rsidR="00EA6782" w:rsidRDefault="00EA6782" w:rsidP="008A1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819994"/>
      <w:docPartObj>
        <w:docPartGallery w:val="Page Numbers (Top of Page)"/>
        <w:docPartUnique/>
      </w:docPartObj>
    </w:sdtPr>
    <w:sdtContent>
      <w:p w:rsidR="008A17C4" w:rsidRDefault="00A7038E">
        <w:pPr>
          <w:pStyle w:val="a3"/>
          <w:jc w:val="center"/>
        </w:pPr>
        <w:r>
          <w:fldChar w:fldCharType="begin"/>
        </w:r>
        <w:r w:rsidR="008A17C4">
          <w:instrText>PAGE   \* MERGEFORMAT</w:instrText>
        </w:r>
        <w:r>
          <w:fldChar w:fldCharType="separate"/>
        </w:r>
        <w:r w:rsidR="003E1F30">
          <w:rPr>
            <w:noProof/>
          </w:rPr>
          <w:t>3</w:t>
        </w:r>
        <w:r>
          <w:fldChar w:fldCharType="end"/>
        </w:r>
      </w:p>
    </w:sdtContent>
  </w:sdt>
  <w:p w:rsidR="008A17C4" w:rsidRDefault="008A17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7C4"/>
    <w:rsid w:val="001D2DDC"/>
    <w:rsid w:val="002F1413"/>
    <w:rsid w:val="002F5D06"/>
    <w:rsid w:val="003E1F30"/>
    <w:rsid w:val="003E44AF"/>
    <w:rsid w:val="00464D22"/>
    <w:rsid w:val="004930CA"/>
    <w:rsid w:val="004F604E"/>
    <w:rsid w:val="00580423"/>
    <w:rsid w:val="0060396D"/>
    <w:rsid w:val="006379E3"/>
    <w:rsid w:val="0064184A"/>
    <w:rsid w:val="00675CCF"/>
    <w:rsid w:val="006930DA"/>
    <w:rsid w:val="00697661"/>
    <w:rsid w:val="006D16A3"/>
    <w:rsid w:val="00713289"/>
    <w:rsid w:val="0079146F"/>
    <w:rsid w:val="00895AA4"/>
    <w:rsid w:val="008A17C4"/>
    <w:rsid w:val="008E28EF"/>
    <w:rsid w:val="00900C12"/>
    <w:rsid w:val="009641CA"/>
    <w:rsid w:val="00A7038E"/>
    <w:rsid w:val="00AE2C76"/>
    <w:rsid w:val="00B4552C"/>
    <w:rsid w:val="00B847E8"/>
    <w:rsid w:val="00C106D0"/>
    <w:rsid w:val="00C431B8"/>
    <w:rsid w:val="00C9656A"/>
    <w:rsid w:val="00D93ED5"/>
    <w:rsid w:val="00EA6782"/>
    <w:rsid w:val="00F91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17C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17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17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17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1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A1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1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4D010C957CAFE8B32681AF9BA27F484091C411F37919FB32B0391E286CE1DEAA4C6A5D789u3o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74D010C957CAFE8B32681AF9BA27F484091C411F37919FB32B0391E286CE1DEAA4C6A5D78Eu3o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zhms</dc:creator>
  <cp:keywords/>
  <dc:description/>
  <cp:lastModifiedBy>UVStepanova</cp:lastModifiedBy>
  <cp:revision>6</cp:revision>
  <cp:lastPrinted>2018-10-30T13:30:00Z</cp:lastPrinted>
  <dcterms:created xsi:type="dcterms:W3CDTF">2018-11-09T13:36:00Z</dcterms:created>
  <dcterms:modified xsi:type="dcterms:W3CDTF">2019-01-16T14:13:00Z</dcterms:modified>
</cp:coreProperties>
</file>